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  <w:rtl w:val="0"/>
        </w:rPr>
        <w:t xml:space="preserve">Onam Celebrations 2017: 31 Aug 2017</w:t>
      </w:r>
    </w:p>
    <w:p w:rsidR="00000000" w:rsidDel="00000000" w:rsidP="00000000" w:rsidRDefault="00000000" w:rsidRPr="00000000" w14:paraId="0000000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4" name="image16.jpg"/>
            <a:graphic>
              <a:graphicData uri="http://schemas.openxmlformats.org/drawingml/2006/picture">
                <pic:pic>
                  <pic:nvPicPr>
                    <pic:cNvPr id="0" name="image1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0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6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7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2" name="image18.jpg"/>
            <a:graphic>
              <a:graphicData uri="http://schemas.openxmlformats.org/drawingml/2006/picture">
                <pic:pic>
                  <pic:nvPicPr>
                    <pic:cNvPr id="0" name="image18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8" name="image21.jpg"/>
            <a:graphic>
              <a:graphicData uri="http://schemas.openxmlformats.org/drawingml/2006/picture">
                <pic:pic>
                  <pic:nvPicPr>
                    <pic:cNvPr id="0" name="image21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9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1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8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1" name="image20.jpg"/>
            <a:graphic>
              <a:graphicData uri="http://schemas.openxmlformats.org/drawingml/2006/picture">
                <pic:pic>
                  <pic:nvPicPr>
                    <pic:cNvPr id="0" name="image20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5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22" name="image17.jpg"/>
            <a:graphic>
              <a:graphicData uri="http://schemas.openxmlformats.org/drawingml/2006/picture">
                <pic:pic>
                  <pic:nvPicPr>
                    <pic:cNvPr id="0" name="image17.jp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3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0" name="image19.jpg"/>
            <a:graphic>
              <a:graphicData uri="http://schemas.openxmlformats.org/drawingml/2006/picture">
                <pic:pic>
                  <pic:nvPicPr>
                    <pic:cNvPr id="0" name="image19.jp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5" name="image22.jpg"/>
            <a:graphic>
              <a:graphicData uri="http://schemas.openxmlformats.org/drawingml/2006/picture">
                <pic:pic>
                  <pic:nvPicPr>
                    <pic:cNvPr id="0" name="image22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9f9f9" w:val="clear"/>
        <w:rPr>
          <w:color w:val="666666"/>
          <w:sz w:val="21"/>
          <w:szCs w:val="21"/>
        </w:rPr>
      </w:pPr>
      <w:r w:rsidDel="00000000" w:rsidR="00000000" w:rsidRPr="00000000">
        <w:rPr>
          <w:color w:val="666666"/>
          <w:sz w:val="21"/>
          <w:szCs w:val="21"/>
        </w:rPr>
        <w:drawing>
          <wp:inline distB="114300" distT="114300" distL="114300" distR="114300">
            <wp:extent cx="5943600" cy="4457700"/>
            <wp:effectExtent b="0" l="0" r="0" t="0"/>
            <wp:docPr id="1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20.jpg"/><Relationship Id="rId22" Type="http://schemas.openxmlformats.org/officeDocument/2006/relationships/image" Target="media/image1.jpg"/><Relationship Id="rId21" Type="http://schemas.openxmlformats.org/officeDocument/2006/relationships/image" Target="media/image12.jpg"/><Relationship Id="rId24" Type="http://schemas.openxmlformats.org/officeDocument/2006/relationships/image" Target="media/image13.jpg"/><Relationship Id="rId23" Type="http://schemas.openxmlformats.org/officeDocument/2006/relationships/image" Target="media/image17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6.jpg"/><Relationship Id="rId26" Type="http://schemas.openxmlformats.org/officeDocument/2006/relationships/image" Target="media/image22.jpg"/><Relationship Id="rId25" Type="http://schemas.openxmlformats.org/officeDocument/2006/relationships/image" Target="media/image19.jpg"/><Relationship Id="rId27" Type="http://schemas.openxmlformats.org/officeDocument/2006/relationships/image" Target="media/image10.jpg"/><Relationship Id="rId5" Type="http://schemas.openxmlformats.org/officeDocument/2006/relationships/styles" Target="styles.xml"/><Relationship Id="rId6" Type="http://schemas.openxmlformats.org/officeDocument/2006/relationships/image" Target="media/image3.jpg"/><Relationship Id="rId7" Type="http://schemas.openxmlformats.org/officeDocument/2006/relationships/image" Target="media/image2.jpg"/><Relationship Id="rId8" Type="http://schemas.openxmlformats.org/officeDocument/2006/relationships/image" Target="media/image7.jpg"/><Relationship Id="rId11" Type="http://schemas.openxmlformats.org/officeDocument/2006/relationships/image" Target="media/image9.jpg"/><Relationship Id="rId10" Type="http://schemas.openxmlformats.org/officeDocument/2006/relationships/image" Target="media/image14.jpg"/><Relationship Id="rId13" Type="http://schemas.openxmlformats.org/officeDocument/2006/relationships/image" Target="media/image11.jpg"/><Relationship Id="rId12" Type="http://schemas.openxmlformats.org/officeDocument/2006/relationships/image" Target="media/image6.jpg"/><Relationship Id="rId15" Type="http://schemas.openxmlformats.org/officeDocument/2006/relationships/image" Target="media/image21.jpg"/><Relationship Id="rId14" Type="http://schemas.openxmlformats.org/officeDocument/2006/relationships/image" Target="media/image18.jpg"/><Relationship Id="rId17" Type="http://schemas.openxmlformats.org/officeDocument/2006/relationships/image" Target="media/image4.jpg"/><Relationship Id="rId16" Type="http://schemas.openxmlformats.org/officeDocument/2006/relationships/image" Target="media/image15.jpg"/><Relationship Id="rId19" Type="http://schemas.openxmlformats.org/officeDocument/2006/relationships/image" Target="media/image5.jpg"/><Relationship Id="rId18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