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 NCC cadets at NIC Dhanbad: 4-15 Sep 2017</w:t>
      </w:r>
    </w:p>
    <w:p w:rsidR="00000000" w:rsidDel="00000000" w:rsidP="00000000" w:rsidRDefault="00000000" w:rsidRPr="00000000" w14:paraId="00000002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3962400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20" w:before="320" w:lineRule="auto"/>
        <w:ind w:left="-220" w:right="-220" w:firstLine="0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20" w:before="320" w:lineRule="auto"/>
        <w:ind w:left="-220" w:right="-220" w:firstLine="0"/>
        <w:jc w:val="center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rtl w:val="0"/>
        </w:rPr>
        <w:t xml:space="preserve">Kerala wins first prize in National Integration Awareness Presentation. Captain. Ciggy P. George of BMC receives the prize</w:t>
      </w:r>
    </w:p>
    <w:p w:rsidR="00000000" w:rsidDel="00000000" w:rsidP="00000000" w:rsidRDefault="00000000" w:rsidRPr="00000000" w14:paraId="00000005">
      <w:pPr>
        <w:spacing w:after="220" w:before="320" w:lineRule="auto"/>
        <w:ind w:left="-220" w:right="-220" w:firstLine="0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</w:rPr>
        <w:drawing>
          <wp:inline distB="114300" distT="114300" distL="114300" distR="114300">
            <wp:extent cx="5943600" cy="7924800"/>
            <wp:effectExtent b="0" l="0" r="0" t="0"/>
            <wp:docPr id="2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20" w:before="320" w:lineRule="auto"/>
        <w:ind w:left="-220" w:right="-220" w:firstLine="0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</w:rPr>
        <w:drawing>
          <wp:inline distB="114300" distT="114300" distL="114300" distR="114300">
            <wp:extent cx="5943600" cy="4457700"/>
            <wp:effectExtent b="0" l="0" r="0" t="0"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20" w:before="320" w:lineRule="auto"/>
        <w:ind w:left="-220" w:right="-220" w:firstLine="0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</w:rPr>
        <w:drawing>
          <wp:inline distB="114300" distT="114300" distL="114300" distR="114300">
            <wp:extent cx="5943600" cy="4457700"/>
            <wp:effectExtent b="0" l="0" r="0" t="0"/>
            <wp:docPr id="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hd w:fill="000000" w:val="clear"/>
        <w:spacing w:after="540" w:before="0" w:lineRule="auto"/>
        <w:ind w:left="-220" w:right="-220" w:firstLine="0"/>
        <w:rPr>
          <w:color w:val="c2c2c2"/>
          <w:sz w:val="27"/>
          <w:szCs w:val="27"/>
        </w:rPr>
      </w:pPr>
      <w:bookmarkStart w:colFirst="0" w:colLast="0" w:name="_c4m4oulcr2fq" w:id="0"/>
      <w:bookmarkEnd w:id="0"/>
      <w:r w:rsidDel="00000000" w:rsidR="00000000" w:rsidRPr="00000000">
        <w:rPr>
          <w:color w:val="c2c2c2"/>
          <w:sz w:val="27"/>
          <w:szCs w:val="27"/>
          <w:rtl w:val="0"/>
        </w:rPr>
        <w:t xml:space="preserve">Postal Address</w:t>
      </w:r>
    </w:p>
    <w:p w:rsidR="00000000" w:rsidDel="00000000" w:rsidP="00000000" w:rsidRDefault="00000000" w:rsidRPr="00000000" w14:paraId="00000009">
      <w:pPr>
        <w:shd w:fill="000000" w:val="clear"/>
        <w:spacing w:after="320" w:lineRule="auto"/>
        <w:ind w:left="-220" w:right="-220" w:firstLine="0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Dr. Jacob Chandy</w:t>
      </w:r>
    </w:p>
    <w:p w:rsidR="00000000" w:rsidDel="00000000" w:rsidP="00000000" w:rsidRDefault="00000000" w:rsidRPr="00000000" w14:paraId="0000000A">
      <w:pPr>
        <w:shd w:fill="000000" w:val="clear"/>
        <w:spacing w:after="320" w:lineRule="auto"/>
        <w:ind w:left="-220" w:right="-220" w:firstLine="0"/>
        <w:rPr>
          <w:color w:val="ffffff"/>
          <w:sz w:val="21"/>
          <w:szCs w:val="21"/>
        </w:rPr>
      </w:pPr>
      <w:r w:rsidDel="00000000" w:rsidR="00000000" w:rsidRPr="00000000">
        <w:rPr>
          <w:color w:val="ffffff"/>
          <w:sz w:val="21"/>
          <w:szCs w:val="21"/>
          <w:rtl w:val="0"/>
        </w:rPr>
        <w:t xml:space="preserve">Principal, Bishop Moore College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jpg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Relationship Id="rId8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