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Bishop MM John Memorial lecture: 1 March 2018</w:t>
      </w:r>
    </w:p>
    <w:p w:rsidR="00000000" w:rsidDel="00000000" w:rsidP="00000000" w:rsidRDefault="00000000" w:rsidRPr="00000000" w14:paraId="00000002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39624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9f9f9" w:val="clear"/>
        <w:jc w:val="center"/>
        <w:rPr>
          <w:color w:val="ffffff"/>
          <w:sz w:val="24"/>
          <w:szCs w:val="24"/>
        </w:rPr>
      </w:pPr>
      <w:r w:rsidDel="00000000" w:rsidR="00000000" w:rsidRPr="00000000">
        <w:rPr>
          <w:color w:val="ffffff"/>
          <w:sz w:val="24"/>
          <w:szCs w:val="24"/>
          <w:rtl w:val="0"/>
        </w:rPr>
        <w:t xml:space="preserve">Dr. Rajan Gurukkal inaugurating the lecture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