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shd w:fill="f9f9f9" w:val="clear"/>
        <w:spacing w:after="220" w:lineRule="auto"/>
        <w:ind w:left="1100" w:hanging="360"/>
      </w:pPr>
      <w:hyperlink r:id="rId6">
        <w:r w:rsidDel="00000000" w:rsidR="00000000" w:rsidRPr="00000000">
          <w:rPr>
            <w:color w:val="294a70"/>
            <w:sz w:val="21"/>
            <w:szCs w:val="21"/>
            <w:u w:val="single"/>
            <w:rtl w:val="0"/>
          </w:rPr>
          <w:t xml:space="preserve">Annual General Body PTA meeting was held on 13 October 2017 at 2 pm in the college Auditorium. Keynote address was delivered by Dr. Isaac George </w:t>
        </w:r>
      </w:hyperlink>
      <w:hyperlink r:id="rId7">
        <w:r w:rsidDel="00000000" w:rsidR="00000000" w:rsidRPr="00000000">
          <w:rPr>
            <w:color w:val="ff0000"/>
            <w:sz w:val="20"/>
            <w:szCs w:val="20"/>
            <w:u w:val="single"/>
            <w:rtl w:val="0"/>
          </w:rPr>
          <w:t xml:space="preserve">View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2857500" cy="13239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323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666666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bishopmoorecollege.org/gallery/?album=4294" TargetMode="External"/><Relationship Id="rId7" Type="http://schemas.openxmlformats.org/officeDocument/2006/relationships/hyperlink" Target="http://bishopmoorecollege.org/gallery/?album=4294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